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stTable2-Accent6"/>
        <w:tblW w:w="10779" w:type="dxa"/>
        <w:tblInd w:w="-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8369"/>
      </w:tblGrid>
      <w:tr w:rsidR="003A4B4E" w:rsidRPr="002142C2" w14:paraId="36903AD1" w14:textId="77777777" w:rsidTr="23761E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9" w:type="dxa"/>
            <w:gridSpan w:val="2"/>
          </w:tcPr>
          <w:p w14:paraId="45C8AB8E" w14:textId="77777777" w:rsidR="00EC75D8" w:rsidRPr="00A74CA9" w:rsidRDefault="003A4B4E" w:rsidP="00EC75D8">
            <w:pPr>
              <w:jc w:val="center"/>
              <w:rPr>
                <w:b w:val="0"/>
                <w:bCs w:val="0"/>
                <w:sz w:val="44"/>
                <w:szCs w:val="44"/>
              </w:rPr>
            </w:pPr>
            <w:r w:rsidRPr="00A74CA9">
              <w:rPr>
                <w:sz w:val="44"/>
                <w:szCs w:val="44"/>
              </w:rPr>
              <w:t>Westmeath Community Development (WCD)</w:t>
            </w:r>
            <w:r w:rsidR="00EC75D8" w:rsidRPr="00A74CA9">
              <w:rPr>
                <w:sz w:val="44"/>
                <w:szCs w:val="44"/>
              </w:rPr>
              <w:t xml:space="preserve">: </w:t>
            </w:r>
            <w:r w:rsidRPr="00A74CA9">
              <w:rPr>
                <w:sz w:val="44"/>
                <w:szCs w:val="44"/>
              </w:rPr>
              <w:t>Overvie</w:t>
            </w:r>
            <w:r w:rsidR="00EC75D8" w:rsidRPr="00A74CA9">
              <w:rPr>
                <w:sz w:val="44"/>
                <w:szCs w:val="44"/>
              </w:rPr>
              <w:t>w</w:t>
            </w:r>
          </w:p>
          <w:p w14:paraId="177675C1" w14:textId="3E6A2EE4" w:rsidR="003A4B4E" w:rsidRPr="002142C2" w:rsidRDefault="003A4B4E" w:rsidP="00EC75D8">
            <w:pPr>
              <w:jc w:val="center"/>
              <w:rPr>
                <w:b w:val="0"/>
                <w:sz w:val="32"/>
                <w:szCs w:val="32"/>
              </w:rPr>
            </w:pPr>
          </w:p>
        </w:tc>
      </w:tr>
      <w:tr w:rsidR="003A4B4E" w:rsidRPr="00E86CCE" w14:paraId="23357CED" w14:textId="77777777" w:rsidTr="23761E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1CFB642B" w14:textId="0A95C589" w:rsidR="003A4B4E" w:rsidRPr="00E86CCE" w:rsidRDefault="003A4B4E" w:rsidP="00A74CA9">
            <w:pPr>
              <w:spacing w:line="276" w:lineRule="auto"/>
              <w:rPr>
                <w:rFonts w:ascii="Calibri" w:hAnsi="Calibri" w:cs="Calibri"/>
              </w:rPr>
            </w:pPr>
            <w:r w:rsidRPr="00E86CCE">
              <w:rPr>
                <w:rFonts w:ascii="Calibri" w:hAnsi="Calibri" w:cs="Calibri"/>
              </w:rPr>
              <w:t>Who to Contact</w:t>
            </w:r>
          </w:p>
        </w:tc>
        <w:tc>
          <w:tcPr>
            <w:tcW w:w="8369" w:type="dxa"/>
          </w:tcPr>
          <w:p w14:paraId="733E7D84" w14:textId="7D28EA72" w:rsidR="003A4B4E" w:rsidRPr="006A75C4" w:rsidRDefault="003A4B4E" w:rsidP="00A74CA9">
            <w:pPr>
              <w:pStyle w:val="PlainText"/>
              <w:spacing w:line="276" w:lineRule="auto"/>
              <w:cnfStyle w:val="000000100000" w:firstRow="0" w:lastRow="0" w:firstColumn="0" w:lastColumn="0" w:oddVBand="0" w:evenVBand="0" w:oddHBand="1" w:evenHBand="0" w:firstRowFirstColumn="0" w:firstRowLastColumn="0" w:lastRowFirstColumn="0" w:lastRowLastColumn="0"/>
              <w:rPr>
                <w:rFonts w:eastAsiaTheme="minorEastAsia" w:cs="Calibri"/>
                <w:szCs w:val="22"/>
                <w:lang w:val="en-IE"/>
              </w:rPr>
            </w:pPr>
            <w:r w:rsidRPr="006A75C4">
              <w:rPr>
                <w:rFonts w:eastAsiaTheme="minorEastAsia" w:cs="Calibri"/>
                <w:szCs w:val="22"/>
                <w:lang w:val="en-IE"/>
              </w:rPr>
              <w:t>Name: Frank Murtagh CEO, Westmeath Community Development</w:t>
            </w:r>
          </w:p>
          <w:p w14:paraId="055F6637" w14:textId="77777777" w:rsidR="003A4B4E" w:rsidRDefault="003A4B4E" w:rsidP="00A74CA9">
            <w:pPr>
              <w:spacing w:line="276" w:lineRule="auto"/>
              <w:contextualSpacing/>
              <w:cnfStyle w:val="000000100000" w:firstRow="0" w:lastRow="0" w:firstColumn="0" w:lastColumn="0" w:oddVBand="0" w:evenVBand="0" w:oddHBand="1" w:evenHBand="0" w:firstRowFirstColumn="0" w:firstRowLastColumn="0" w:lastRowFirstColumn="0" w:lastRowLastColumn="0"/>
              <w:rPr>
                <w:rFonts w:cs="Calibri"/>
                <w:szCs w:val="22"/>
              </w:rPr>
            </w:pPr>
            <w:r w:rsidRPr="006A75C4">
              <w:rPr>
                <w:rFonts w:ascii="Calibri" w:hAnsi="Calibri" w:cs="Calibri"/>
                <w:sz w:val="22"/>
                <w:szCs w:val="22"/>
              </w:rPr>
              <w:t xml:space="preserve">Email: </w:t>
            </w:r>
            <w:hyperlink r:id="rId7" w:history="1">
              <w:r w:rsidRPr="006A75C4">
                <w:rPr>
                  <w:rFonts w:ascii="Calibri" w:hAnsi="Calibri" w:cs="Calibri"/>
                  <w:sz w:val="22"/>
                  <w:szCs w:val="22"/>
                </w:rPr>
                <w:t>fmurtagh@westcd.ie</w:t>
              </w:r>
            </w:hyperlink>
            <w:r w:rsidR="00EC75D8">
              <w:rPr>
                <w:rFonts w:ascii="Calibri" w:hAnsi="Calibri" w:cs="Calibri"/>
                <w:sz w:val="22"/>
                <w:szCs w:val="22"/>
              </w:rPr>
              <w:t xml:space="preserve">   </w:t>
            </w:r>
            <w:r w:rsidRPr="00AA028A">
              <w:rPr>
                <w:rFonts w:ascii="Calibri" w:hAnsi="Calibri" w:cs="Calibri"/>
                <w:sz w:val="22"/>
                <w:szCs w:val="22"/>
              </w:rPr>
              <w:t>Phone:  044 9348571</w:t>
            </w:r>
            <w:r>
              <w:rPr>
                <w:rFonts w:cs="Calibri"/>
                <w:szCs w:val="22"/>
              </w:rPr>
              <w:t xml:space="preserve"> </w:t>
            </w:r>
          </w:p>
          <w:p w14:paraId="322A7E21" w14:textId="33BEEC31" w:rsidR="00A14D9D" w:rsidRPr="00E86CCE" w:rsidRDefault="00A14D9D" w:rsidP="00A74CA9">
            <w:pPr>
              <w:spacing w:line="276" w:lineRule="auto"/>
              <w:contextualSpacing/>
              <w:cnfStyle w:val="000000100000" w:firstRow="0" w:lastRow="0" w:firstColumn="0" w:lastColumn="0" w:oddVBand="0" w:evenVBand="0" w:oddHBand="1" w:evenHBand="0" w:firstRowFirstColumn="0" w:firstRowLastColumn="0" w:lastRowFirstColumn="0" w:lastRowLastColumn="0"/>
              <w:rPr>
                <w:rFonts w:cs="Calibri"/>
                <w:b/>
                <w:szCs w:val="22"/>
              </w:rPr>
            </w:pPr>
          </w:p>
        </w:tc>
      </w:tr>
      <w:tr w:rsidR="003A4B4E" w:rsidRPr="003636FC" w14:paraId="604B5268" w14:textId="77777777" w:rsidTr="23761E3F">
        <w:tc>
          <w:tcPr>
            <w:cnfStyle w:val="001000000000" w:firstRow="0" w:lastRow="0" w:firstColumn="1" w:lastColumn="0" w:oddVBand="0" w:evenVBand="0" w:oddHBand="0" w:evenHBand="0" w:firstRowFirstColumn="0" w:firstRowLastColumn="0" w:lastRowFirstColumn="0" w:lastRowLastColumn="0"/>
            <w:tcW w:w="2410" w:type="dxa"/>
          </w:tcPr>
          <w:p w14:paraId="560647C5" w14:textId="77777777" w:rsidR="003A4B4E" w:rsidRPr="00E86CCE" w:rsidRDefault="003A4B4E" w:rsidP="00A74CA9">
            <w:pPr>
              <w:spacing w:line="276" w:lineRule="auto"/>
              <w:rPr>
                <w:rFonts w:ascii="Calibri" w:hAnsi="Calibri" w:cs="Calibri"/>
              </w:rPr>
            </w:pPr>
            <w:r w:rsidRPr="00E86CCE">
              <w:rPr>
                <w:rFonts w:ascii="Calibri" w:hAnsi="Calibri" w:cs="Calibri"/>
              </w:rPr>
              <w:t>Who are We</w:t>
            </w:r>
          </w:p>
        </w:tc>
        <w:tc>
          <w:tcPr>
            <w:tcW w:w="8369" w:type="dxa"/>
            <w:tcBorders>
              <w:bottom w:val="single" w:sz="4" w:space="0" w:color="auto"/>
            </w:tcBorders>
          </w:tcPr>
          <w:p w14:paraId="6F560422" w14:textId="6234D117" w:rsidR="00EA27C3" w:rsidRDefault="00EA27C3" w:rsidP="00A74CA9">
            <w:pPr>
              <w:pStyle w:val="PlainText"/>
              <w:spacing w:line="276" w:lineRule="auto"/>
              <w:cnfStyle w:val="000000000000" w:firstRow="0" w:lastRow="0" w:firstColumn="0" w:lastColumn="0" w:oddVBand="0" w:evenVBand="0" w:oddHBand="0" w:evenHBand="0" w:firstRowFirstColumn="0" w:firstRowLastColumn="0" w:lastRowFirstColumn="0" w:lastRowLastColumn="0"/>
            </w:pPr>
            <w:r>
              <w:t xml:space="preserve">Westmeath </w:t>
            </w:r>
            <w:r w:rsidR="003A4B4E" w:rsidRPr="003636FC">
              <w:t xml:space="preserve">Community Development is a partnership which empowers people and communities to overcome </w:t>
            </w:r>
            <w:r w:rsidR="00A73AC3" w:rsidRPr="003636FC">
              <w:t>disadvantages</w:t>
            </w:r>
            <w:r w:rsidR="003A4B4E" w:rsidRPr="003636FC">
              <w:t xml:space="preserve"> and enhance the quality of their lives.</w:t>
            </w:r>
          </w:p>
          <w:p w14:paraId="550B96E0" w14:textId="77777777" w:rsidR="00EC75D8" w:rsidRDefault="00EA27C3" w:rsidP="00A74CA9">
            <w:pPr>
              <w:pStyle w:val="PlainText"/>
              <w:spacing w:line="276" w:lineRule="auto"/>
              <w:cnfStyle w:val="000000000000" w:firstRow="0" w:lastRow="0" w:firstColumn="0" w:lastColumn="0" w:oddVBand="0" w:evenVBand="0" w:oddHBand="0" w:evenHBand="0" w:firstRowFirstColumn="0" w:firstRowLastColumn="0" w:lastRowFirstColumn="0" w:lastRowLastColumn="0"/>
            </w:pPr>
            <w:r>
              <w:t>There are 15 places on the Board</w:t>
            </w:r>
          </w:p>
          <w:p w14:paraId="71744CDB" w14:textId="77777777" w:rsidR="009342E6" w:rsidRDefault="009342E6" w:rsidP="00A74CA9">
            <w:pPr>
              <w:pStyle w:val="PlainText"/>
              <w:spacing w:line="276" w:lineRule="auto"/>
              <w:cnfStyle w:val="000000000000" w:firstRow="0" w:lastRow="0" w:firstColumn="0" w:lastColumn="0" w:oddVBand="0" w:evenVBand="0" w:oddHBand="0" w:evenHBand="0" w:firstRowFirstColumn="0" w:firstRowLastColumn="0" w:lastRowFirstColumn="0" w:lastRowLastColumn="0"/>
            </w:pPr>
          </w:p>
          <w:p w14:paraId="3EA3BB17" w14:textId="3510BC32" w:rsidR="009342E6" w:rsidRDefault="00C768E8" w:rsidP="00A74CA9">
            <w:pPr>
              <w:pStyle w:val="PlainText"/>
              <w:numPr>
                <w:ilvl w:val="0"/>
                <w:numId w:val="3"/>
              </w:numPr>
              <w:spacing w:line="276" w:lineRule="auto"/>
              <w:cnfStyle w:val="000000000000" w:firstRow="0" w:lastRow="0" w:firstColumn="0" w:lastColumn="0" w:oddVBand="0" w:evenVBand="0" w:oddHBand="0" w:evenHBand="0" w:firstRowFirstColumn="0" w:firstRowLastColumn="0" w:lastRowFirstColumn="0" w:lastRowLastColumn="0"/>
            </w:pPr>
            <w:r>
              <w:t>4</w:t>
            </w:r>
            <w:r w:rsidR="00EA27C3">
              <w:t xml:space="preserve"> </w:t>
            </w:r>
            <w:r w:rsidR="009342E6">
              <w:t>x</w:t>
            </w:r>
            <w:r w:rsidR="00EA27C3">
              <w:t xml:space="preserve"> W</w:t>
            </w:r>
            <w:r w:rsidR="009342E6">
              <w:t xml:space="preserve">estmeath </w:t>
            </w:r>
            <w:r w:rsidR="00EA27C3">
              <w:t>P</w:t>
            </w:r>
            <w:r w:rsidR="009342E6">
              <w:t xml:space="preserve">ublic </w:t>
            </w:r>
            <w:r w:rsidR="00EA27C3">
              <w:t>P</w:t>
            </w:r>
            <w:r w:rsidR="009342E6">
              <w:t xml:space="preserve">articipation </w:t>
            </w:r>
            <w:r w:rsidR="00EA27C3">
              <w:t>N</w:t>
            </w:r>
            <w:r w:rsidR="009342E6">
              <w:t>etwork</w:t>
            </w:r>
          </w:p>
          <w:p w14:paraId="27A85602" w14:textId="654DA38D" w:rsidR="00EA27C3" w:rsidRDefault="00EA27C3" w:rsidP="00A74CA9">
            <w:pPr>
              <w:pStyle w:val="PlainText"/>
              <w:spacing w:line="276" w:lineRule="auto"/>
              <w:cnfStyle w:val="000000000000" w:firstRow="0" w:lastRow="0" w:firstColumn="0" w:lastColumn="0" w:oddVBand="0" w:evenVBand="0" w:oddHBand="0" w:evenHBand="0" w:firstRowFirstColumn="0" w:firstRowLastColumn="0" w:lastRowFirstColumn="0" w:lastRowLastColumn="0"/>
            </w:pPr>
            <w:r>
              <w:t>W</w:t>
            </w:r>
            <w:r w:rsidR="005B0A67">
              <w:t>CD</w:t>
            </w:r>
            <w:r>
              <w:t xml:space="preserve"> </w:t>
            </w:r>
            <w:r w:rsidR="003A4B4E" w:rsidRPr="003636FC">
              <w:t>was formed in 1993 to access funding under the LEADER II programme</w:t>
            </w:r>
            <w:r>
              <w:t>. Under LEADER II it carries o</w:t>
            </w:r>
            <w:r w:rsidR="003A4B4E" w:rsidRPr="003636FC">
              <w:t xml:space="preserve">ut a programme of rural development throughout </w:t>
            </w:r>
            <w:r>
              <w:t>the county</w:t>
            </w:r>
            <w:r w:rsidR="003A4B4E" w:rsidRPr="003636FC">
              <w:t>.</w:t>
            </w:r>
          </w:p>
          <w:p w14:paraId="501C1480" w14:textId="72768B72" w:rsidR="003A4B4E" w:rsidRPr="003636FC" w:rsidRDefault="003A4B4E" w:rsidP="00A74CA9">
            <w:pPr>
              <w:pStyle w:val="PlainText"/>
              <w:spacing w:line="276" w:lineRule="auto"/>
              <w:cnfStyle w:val="000000000000" w:firstRow="0" w:lastRow="0" w:firstColumn="0" w:lastColumn="0" w:oddVBand="0" w:evenVBand="0" w:oddHBand="0" w:evenHBand="0" w:firstRowFirstColumn="0" w:firstRowLastColumn="0" w:lastRowFirstColumn="0" w:lastRowLastColumn="0"/>
              <w:rPr>
                <w:rFonts w:cs="Calibri"/>
                <w:szCs w:val="22"/>
              </w:rPr>
            </w:pPr>
            <w:r w:rsidRPr="003636FC">
              <w:t>In 1996 it also bec</w:t>
            </w:r>
            <w:r w:rsidR="005B4803">
              <w:t>a</w:t>
            </w:r>
            <w:r w:rsidRPr="003636FC">
              <w:t>me the Area Based Partnership for the County and as such qualified to deliver Local Development Social Inclusion programmes.</w:t>
            </w:r>
          </w:p>
        </w:tc>
      </w:tr>
      <w:tr w:rsidR="003A4B4E" w:rsidRPr="00E86CCE" w14:paraId="00C8C79E" w14:textId="77777777" w:rsidTr="23761E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44A54CCD" w14:textId="77777777" w:rsidR="003A4B4E" w:rsidRPr="00E86CCE" w:rsidRDefault="003A4B4E" w:rsidP="00A74CA9">
            <w:pPr>
              <w:spacing w:line="276" w:lineRule="auto"/>
              <w:rPr>
                <w:rFonts w:ascii="Calibri" w:hAnsi="Calibri" w:cs="Calibri"/>
              </w:rPr>
            </w:pPr>
            <w:r w:rsidRPr="00E86CCE">
              <w:rPr>
                <w:rFonts w:ascii="Calibri" w:hAnsi="Calibri" w:cs="Calibri"/>
              </w:rPr>
              <w:t>What We Do</w:t>
            </w:r>
          </w:p>
        </w:tc>
        <w:tc>
          <w:tcPr>
            <w:tcW w:w="8369" w:type="dxa"/>
          </w:tcPr>
          <w:p w14:paraId="40A4CE7C" w14:textId="4DCEB7C9" w:rsidR="00EA27C3" w:rsidRDefault="00EA27C3" w:rsidP="00A74CA9">
            <w:pPr>
              <w:pStyle w:val="PlainText"/>
              <w:spacing w:line="276" w:lineRule="auto"/>
              <w:cnfStyle w:val="000000100000" w:firstRow="0" w:lastRow="0" w:firstColumn="0" w:lastColumn="0" w:oddVBand="0" w:evenVBand="0" w:oddHBand="1" w:evenHBand="0" w:firstRowFirstColumn="0" w:firstRowLastColumn="0" w:lastRowFirstColumn="0" w:lastRowLastColumn="0"/>
            </w:pPr>
            <w:r>
              <w:t>WCD’s</w:t>
            </w:r>
            <w:r w:rsidR="003A4B4E">
              <w:t xml:space="preserve"> main programmes are</w:t>
            </w:r>
            <w:r w:rsidR="00EC75D8">
              <w:t xml:space="preserve"> -</w:t>
            </w:r>
          </w:p>
          <w:p w14:paraId="044D8BE4" w14:textId="77777777" w:rsidR="00EA27C3" w:rsidRDefault="003A4B4E" w:rsidP="00A74CA9">
            <w:pPr>
              <w:pStyle w:val="PlainText"/>
              <w:numPr>
                <w:ilvl w:val="0"/>
                <w:numId w:val="3"/>
              </w:numPr>
              <w:spacing w:line="276" w:lineRule="auto"/>
              <w:cnfStyle w:val="000000100000" w:firstRow="0" w:lastRow="0" w:firstColumn="0" w:lastColumn="0" w:oddVBand="0" w:evenVBand="0" w:oddHBand="1" w:evenHBand="0" w:firstRowFirstColumn="0" w:firstRowLastColumn="0" w:lastRowFirstColumn="0" w:lastRowLastColumn="0"/>
            </w:pPr>
            <w:r>
              <w:t>LEADER and SICAP.</w:t>
            </w:r>
          </w:p>
          <w:p w14:paraId="5F59B8EC" w14:textId="4EE80A9C" w:rsidR="00EA27C3" w:rsidRDefault="003A4B4E" w:rsidP="00A74CA9">
            <w:pPr>
              <w:pStyle w:val="PlainText"/>
              <w:spacing w:line="276" w:lineRule="auto"/>
              <w:cnfStyle w:val="000000100000" w:firstRow="0" w:lastRow="0" w:firstColumn="0" w:lastColumn="0" w:oddVBand="0" w:evenVBand="0" w:oddHBand="1" w:evenHBand="0" w:firstRowFirstColumn="0" w:firstRowLastColumn="0" w:lastRowFirstColumn="0" w:lastRowLastColumn="0"/>
            </w:pPr>
            <w:r>
              <w:t xml:space="preserve">Other </w:t>
            </w:r>
            <w:r w:rsidR="00EA27C3">
              <w:t xml:space="preserve">community and employment </w:t>
            </w:r>
            <w:r>
              <w:t>programmes include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1"/>
              <w:gridCol w:w="4072"/>
            </w:tblGrid>
            <w:tr w:rsidR="00EC75D8" w14:paraId="288C8FA5" w14:textId="77777777" w:rsidTr="00EC75D8">
              <w:tc>
                <w:tcPr>
                  <w:tcW w:w="4071" w:type="dxa"/>
                </w:tcPr>
                <w:p w14:paraId="68FB170A" w14:textId="77777777" w:rsidR="00EC75D8" w:rsidRDefault="00EC75D8" w:rsidP="00A74CA9">
                  <w:pPr>
                    <w:pStyle w:val="PlainText"/>
                    <w:numPr>
                      <w:ilvl w:val="0"/>
                      <w:numId w:val="3"/>
                    </w:numPr>
                    <w:spacing w:line="276" w:lineRule="auto"/>
                  </w:pPr>
                  <w:r>
                    <w:t>Childcare, after school’s programme</w:t>
                  </w:r>
                </w:p>
                <w:p w14:paraId="03AFC0D7" w14:textId="77777777" w:rsidR="00EC75D8" w:rsidRDefault="00EC75D8" w:rsidP="00A74CA9">
                  <w:pPr>
                    <w:pStyle w:val="PlainText"/>
                    <w:numPr>
                      <w:ilvl w:val="0"/>
                      <w:numId w:val="3"/>
                    </w:numPr>
                    <w:spacing w:line="276" w:lineRule="auto"/>
                  </w:pPr>
                  <w:r>
                    <w:t>Employment programmes, CE, RSS, TUS and JI</w:t>
                  </w:r>
                </w:p>
                <w:p w14:paraId="0885A24B" w14:textId="77777777" w:rsidR="00EC75D8" w:rsidRDefault="00EC75D8" w:rsidP="00A74CA9">
                  <w:pPr>
                    <w:pStyle w:val="PlainText"/>
                    <w:numPr>
                      <w:ilvl w:val="0"/>
                      <w:numId w:val="3"/>
                    </w:numPr>
                    <w:spacing w:line="276" w:lineRule="auto"/>
                  </w:pPr>
                  <w:r>
                    <w:t>Traveler Project</w:t>
                  </w:r>
                </w:p>
                <w:p w14:paraId="09AFD4D7" w14:textId="77777777" w:rsidR="00EC75D8" w:rsidRDefault="00EC75D8" w:rsidP="00A74CA9">
                  <w:pPr>
                    <w:pStyle w:val="PlainText"/>
                    <w:numPr>
                      <w:ilvl w:val="0"/>
                      <w:numId w:val="3"/>
                    </w:numPr>
                    <w:spacing w:line="276" w:lineRule="auto"/>
                  </w:pPr>
                  <w:r>
                    <w:t>Primary Health Care Programme</w:t>
                  </w:r>
                </w:p>
                <w:p w14:paraId="2D96C800" w14:textId="01A4C84E" w:rsidR="00EC75D8" w:rsidRDefault="00EC75D8" w:rsidP="00A74CA9">
                  <w:pPr>
                    <w:pStyle w:val="PlainText"/>
                    <w:numPr>
                      <w:ilvl w:val="0"/>
                      <w:numId w:val="3"/>
                    </w:numPr>
                    <w:spacing w:line="276" w:lineRule="auto"/>
                  </w:pPr>
                  <w:r>
                    <w:t>Volunteer Centre</w:t>
                  </w:r>
                </w:p>
              </w:tc>
              <w:tc>
                <w:tcPr>
                  <w:tcW w:w="4072" w:type="dxa"/>
                </w:tcPr>
                <w:p w14:paraId="262053A6" w14:textId="77777777" w:rsidR="00EC75D8" w:rsidRDefault="00EC75D8" w:rsidP="00A74CA9">
                  <w:pPr>
                    <w:pStyle w:val="PlainText"/>
                    <w:numPr>
                      <w:ilvl w:val="0"/>
                      <w:numId w:val="3"/>
                    </w:numPr>
                    <w:spacing w:line="276" w:lineRule="auto"/>
                  </w:pPr>
                  <w:r>
                    <w:t>Refugee Resettlement</w:t>
                  </w:r>
                </w:p>
                <w:p w14:paraId="4135C2DF" w14:textId="77777777" w:rsidR="00EC75D8" w:rsidRDefault="00EC75D8" w:rsidP="00A74CA9">
                  <w:pPr>
                    <w:pStyle w:val="PlainText"/>
                    <w:numPr>
                      <w:ilvl w:val="0"/>
                      <w:numId w:val="3"/>
                    </w:numPr>
                    <w:spacing w:line="276" w:lineRule="auto"/>
                  </w:pPr>
                  <w:r>
                    <w:t>Care and Repair</w:t>
                  </w:r>
                </w:p>
                <w:p w14:paraId="4681CE5C" w14:textId="77777777" w:rsidR="00EC75D8" w:rsidRDefault="00EC75D8" w:rsidP="00A74CA9">
                  <w:pPr>
                    <w:pStyle w:val="PlainText"/>
                    <w:numPr>
                      <w:ilvl w:val="0"/>
                      <w:numId w:val="3"/>
                    </w:numPr>
                    <w:spacing w:line="276" w:lineRule="auto"/>
                  </w:pPr>
                  <w:r>
                    <w:t>Food and Health Programme.</w:t>
                  </w:r>
                </w:p>
                <w:p w14:paraId="7CD68818" w14:textId="77777777" w:rsidR="00EC75D8" w:rsidRDefault="00EC75D8" w:rsidP="00A74CA9">
                  <w:pPr>
                    <w:pStyle w:val="PlainText"/>
                    <w:numPr>
                      <w:ilvl w:val="0"/>
                      <w:numId w:val="3"/>
                    </w:numPr>
                    <w:spacing w:line="276" w:lineRule="auto"/>
                  </w:pPr>
                  <w:r>
                    <w:t>Horticulture, Job Club, PEIL and Dormant Accounts.</w:t>
                  </w:r>
                </w:p>
                <w:p w14:paraId="0C836A2A" w14:textId="77777777" w:rsidR="00EC75D8" w:rsidRDefault="00EC75D8" w:rsidP="00A74CA9">
                  <w:pPr>
                    <w:pStyle w:val="PlainText"/>
                    <w:spacing w:line="276" w:lineRule="auto"/>
                  </w:pPr>
                </w:p>
              </w:tc>
            </w:tr>
          </w:tbl>
          <w:p w14:paraId="162411BA" w14:textId="77777777" w:rsidR="003A4B4E" w:rsidRPr="00E86CCE" w:rsidRDefault="003A4B4E" w:rsidP="00A74CA9">
            <w:pPr>
              <w:pStyle w:val="PlainText"/>
              <w:spacing w:line="276" w:lineRule="auto"/>
              <w:cnfStyle w:val="000000100000" w:firstRow="0" w:lastRow="0" w:firstColumn="0" w:lastColumn="0" w:oddVBand="0" w:evenVBand="0" w:oddHBand="1" w:evenHBand="0" w:firstRowFirstColumn="0" w:firstRowLastColumn="0" w:lastRowFirstColumn="0" w:lastRowLastColumn="0"/>
              <w:rPr>
                <w:rFonts w:cs="Calibri"/>
                <w:szCs w:val="22"/>
              </w:rPr>
            </w:pPr>
            <w:r>
              <w:t xml:space="preserve">More information on website, </w:t>
            </w:r>
            <w:hyperlink r:id="rId8" w:history="1">
              <w:r w:rsidRPr="00271C5A">
                <w:rPr>
                  <w:rStyle w:val="Hyperlink"/>
                  <w:color w:val="0070C0"/>
                </w:rPr>
                <w:t>www.westcd.ie</w:t>
              </w:r>
            </w:hyperlink>
            <w:r>
              <w:t xml:space="preserve"> </w:t>
            </w:r>
          </w:p>
        </w:tc>
      </w:tr>
      <w:tr w:rsidR="003A4B4E" w:rsidRPr="00AA028A" w14:paraId="7B240034" w14:textId="77777777" w:rsidTr="23761E3F">
        <w:tc>
          <w:tcPr>
            <w:cnfStyle w:val="001000000000" w:firstRow="0" w:lastRow="0" w:firstColumn="1" w:lastColumn="0" w:oddVBand="0" w:evenVBand="0" w:oddHBand="0" w:evenHBand="0" w:firstRowFirstColumn="0" w:firstRowLastColumn="0" w:lastRowFirstColumn="0" w:lastRowLastColumn="0"/>
            <w:tcW w:w="2410" w:type="dxa"/>
          </w:tcPr>
          <w:p w14:paraId="319EB0F8" w14:textId="77777777" w:rsidR="003A4B4E" w:rsidRPr="00E86CCE" w:rsidRDefault="003A4B4E" w:rsidP="00A74CA9">
            <w:pPr>
              <w:spacing w:line="276" w:lineRule="auto"/>
              <w:rPr>
                <w:rFonts w:ascii="Calibri" w:hAnsi="Calibri" w:cs="Calibri"/>
              </w:rPr>
            </w:pPr>
            <w:r w:rsidRPr="00E86CCE">
              <w:rPr>
                <w:rFonts w:ascii="Calibri" w:hAnsi="Calibri" w:cs="Calibri"/>
              </w:rPr>
              <w:t>WPPN Pillar</w:t>
            </w:r>
            <w:r>
              <w:rPr>
                <w:rFonts w:ascii="Calibri" w:hAnsi="Calibri" w:cs="Calibri"/>
              </w:rPr>
              <w:t>(s)</w:t>
            </w:r>
          </w:p>
          <w:p w14:paraId="2FF7F941" w14:textId="77777777" w:rsidR="003A4B4E" w:rsidRPr="00E86CCE" w:rsidRDefault="003A4B4E" w:rsidP="00A74CA9">
            <w:pPr>
              <w:spacing w:line="276" w:lineRule="auto"/>
              <w:rPr>
                <w:rFonts w:ascii="Calibri" w:hAnsi="Calibri" w:cs="Calibri"/>
              </w:rPr>
            </w:pPr>
          </w:p>
        </w:tc>
        <w:tc>
          <w:tcPr>
            <w:tcW w:w="8369" w:type="dxa"/>
          </w:tcPr>
          <w:p w14:paraId="2B067215" w14:textId="088D8BBE" w:rsidR="003A4B4E" w:rsidRPr="00AA028A" w:rsidRDefault="25B26B20" w:rsidP="00A74CA9">
            <w:pPr>
              <w:pStyle w:val="PlainText"/>
              <w:spacing w:line="276" w:lineRule="auto"/>
              <w:cnfStyle w:val="000000000000" w:firstRow="0" w:lastRow="0" w:firstColumn="0" w:lastColumn="0" w:oddVBand="0" w:evenVBand="0" w:oddHBand="0" w:evenHBand="0" w:firstRowFirstColumn="0" w:firstRowLastColumn="0" w:lastRowFirstColumn="0" w:lastRowLastColumn="0"/>
            </w:pPr>
            <w:r>
              <w:t>1 x Social Inclusion Pillar or</w:t>
            </w:r>
          </w:p>
          <w:p w14:paraId="5ADF7D06" w14:textId="5FBDDBBE" w:rsidR="003A4B4E" w:rsidRPr="00AA028A" w:rsidRDefault="25B26B20" w:rsidP="00A74CA9">
            <w:pPr>
              <w:pStyle w:val="PlainText"/>
              <w:spacing w:line="276" w:lineRule="auto"/>
              <w:cnfStyle w:val="000000000000" w:firstRow="0" w:lastRow="0" w:firstColumn="0" w:lastColumn="0" w:oddVBand="0" w:evenVBand="0" w:oddHBand="0" w:evenHBand="0" w:firstRowFirstColumn="0" w:firstRowLastColumn="0" w:lastRowFirstColumn="0" w:lastRowLastColumn="0"/>
            </w:pPr>
            <w:r>
              <w:t>1 x Environment Pillar</w:t>
            </w:r>
          </w:p>
          <w:p w14:paraId="47F773D8" w14:textId="5B4F2059" w:rsidR="003A4B4E" w:rsidRPr="00AA028A" w:rsidRDefault="003A4B4E" w:rsidP="00A74CA9">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3A4B4E" w:rsidRPr="00E86CCE" w14:paraId="73B620C6" w14:textId="77777777" w:rsidTr="23761E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49E77367" w14:textId="77777777" w:rsidR="003A4B4E" w:rsidRPr="00E86CCE" w:rsidRDefault="003A4B4E" w:rsidP="00A74CA9">
            <w:pPr>
              <w:spacing w:line="276" w:lineRule="auto"/>
              <w:rPr>
                <w:rFonts w:ascii="Calibri" w:hAnsi="Calibri" w:cs="Calibri"/>
              </w:rPr>
            </w:pPr>
            <w:r w:rsidRPr="00E86CCE">
              <w:rPr>
                <w:rFonts w:ascii="Calibri" w:hAnsi="Calibri" w:cs="Calibri"/>
              </w:rPr>
              <w:t>How Often We Meet</w:t>
            </w:r>
          </w:p>
        </w:tc>
        <w:tc>
          <w:tcPr>
            <w:tcW w:w="8369" w:type="dxa"/>
          </w:tcPr>
          <w:p w14:paraId="60953A55" w14:textId="77777777" w:rsidR="00EA27C3" w:rsidRDefault="003A4B4E" w:rsidP="00A74CA9">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62408">
              <w:rPr>
                <w:rFonts w:ascii="Calibri" w:hAnsi="Calibri" w:cs="Calibri"/>
                <w:sz w:val="22"/>
                <w:szCs w:val="22"/>
              </w:rPr>
              <w:t>Approx. 10 times per year</w:t>
            </w:r>
          </w:p>
          <w:p w14:paraId="5C0CD78D" w14:textId="58C5C0A1" w:rsidR="003A4B4E" w:rsidRPr="009342E6" w:rsidRDefault="003A4B4E" w:rsidP="00A74CA9">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62408">
              <w:rPr>
                <w:rFonts w:ascii="Calibri" w:hAnsi="Calibri" w:cs="Calibri"/>
                <w:sz w:val="22"/>
                <w:szCs w:val="22"/>
              </w:rPr>
              <w:t xml:space="preserve">Meeting venues in Athlone &amp; Mullingar - morning office hours </w:t>
            </w:r>
          </w:p>
        </w:tc>
      </w:tr>
      <w:tr w:rsidR="003A4B4E" w:rsidRPr="003636FC" w14:paraId="20CBD6C8" w14:textId="77777777" w:rsidTr="23761E3F">
        <w:tc>
          <w:tcPr>
            <w:cnfStyle w:val="001000000000" w:firstRow="0" w:lastRow="0" w:firstColumn="1" w:lastColumn="0" w:oddVBand="0" w:evenVBand="0" w:oddHBand="0" w:evenHBand="0" w:firstRowFirstColumn="0" w:firstRowLastColumn="0" w:lastRowFirstColumn="0" w:lastRowLastColumn="0"/>
            <w:tcW w:w="2410" w:type="dxa"/>
          </w:tcPr>
          <w:p w14:paraId="2D1442FE" w14:textId="77777777" w:rsidR="003A4B4E" w:rsidRPr="00E86CCE" w:rsidRDefault="003A4B4E" w:rsidP="00A74CA9">
            <w:pPr>
              <w:spacing w:line="276" w:lineRule="auto"/>
              <w:rPr>
                <w:rFonts w:ascii="Calibri" w:hAnsi="Calibri" w:cs="Calibri"/>
              </w:rPr>
            </w:pPr>
            <w:r w:rsidRPr="00E86CCE">
              <w:rPr>
                <w:rFonts w:ascii="Calibri" w:hAnsi="Calibri" w:cs="Calibri"/>
              </w:rPr>
              <w:t>Term of Office</w:t>
            </w:r>
          </w:p>
        </w:tc>
        <w:tc>
          <w:tcPr>
            <w:tcW w:w="8369" w:type="dxa"/>
          </w:tcPr>
          <w:p w14:paraId="7D5AD5DF" w14:textId="53592DAE" w:rsidR="003A4B4E" w:rsidRPr="003636FC" w:rsidRDefault="003A4B4E" w:rsidP="00A74CA9">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3636FC">
              <w:rPr>
                <w:rFonts w:ascii="Calibri" w:hAnsi="Calibri" w:cs="Calibri"/>
                <w:sz w:val="22"/>
                <w:szCs w:val="22"/>
              </w:rPr>
              <w:t xml:space="preserve">WPPN Reps remain in office as rep to Westmeath </w:t>
            </w:r>
            <w:r w:rsidR="00EC75D8">
              <w:rPr>
                <w:rFonts w:ascii="Calibri" w:hAnsi="Calibri" w:cs="Calibri"/>
                <w:sz w:val="22"/>
                <w:szCs w:val="22"/>
              </w:rPr>
              <w:t>C</w:t>
            </w:r>
            <w:r w:rsidRPr="003636FC">
              <w:rPr>
                <w:rFonts w:ascii="Calibri" w:hAnsi="Calibri" w:cs="Calibri"/>
                <w:sz w:val="22"/>
                <w:szCs w:val="22"/>
              </w:rPr>
              <w:t>ommunity Development for the period of 3 years with option to opt to be re-elected for 2nd term – followed by a compulsory break after 2nd term</w:t>
            </w:r>
          </w:p>
        </w:tc>
      </w:tr>
      <w:tr w:rsidR="003A4B4E" w:rsidRPr="00E86CCE" w14:paraId="56D6C7A1" w14:textId="77777777" w:rsidTr="23761E3F">
        <w:trPr>
          <w:cnfStyle w:val="000000100000" w:firstRow="0" w:lastRow="0" w:firstColumn="0" w:lastColumn="0" w:oddVBand="0" w:evenVBand="0" w:oddHBand="1"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2410" w:type="dxa"/>
          </w:tcPr>
          <w:p w14:paraId="46FB796B" w14:textId="77777777" w:rsidR="003A4B4E" w:rsidRPr="00E86CCE" w:rsidRDefault="003A4B4E" w:rsidP="00A74CA9">
            <w:pPr>
              <w:spacing w:line="276" w:lineRule="auto"/>
              <w:rPr>
                <w:rFonts w:ascii="Calibri" w:hAnsi="Calibri" w:cs="Calibri"/>
              </w:rPr>
            </w:pPr>
            <w:r w:rsidRPr="00E86CCE">
              <w:rPr>
                <w:rFonts w:ascii="Calibri" w:hAnsi="Calibri" w:cs="Calibri"/>
              </w:rPr>
              <w:t>Role of PPN Representative</w:t>
            </w:r>
          </w:p>
        </w:tc>
        <w:tc>
          <w:tcPr>
            <w:tcW w:w="8369" w:type="dxa"/>
          </w:tcPr>
          <w:p w14:paraId="386DD1A4" w14:textId="1F3A5D81" w:rsidR="003A4B4E" w:rsidRDefault="003A4B4E" w:rsidP="00A74CA9">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E86CCE">
              <w:rPr>
                <w:rFonts w:ascii="Calibri" w:hAnsi="Calibri" w:cs="Calibri"/>
                <w:sz w:val="22"/>
                <w:szCs w:val="22"/>
              </w:rPr>
              <w:t xml:space="preserve">The PPN Representative, using the skills and abilities they have developed through working with their own group, is expected to gather and present the views and opinions of all member organisations (including, but not limited to, his/her own group) of the PPN body which </w:t>
            </w:r>
            <w:r>
              <w:rPr>
                <w:rFonts w:ascii="Calibri" w:hAnsi="Calibri" w:cs="Calibri"/>
                <w:sz w:val="22"/>
                <w:szCs w:val="22"/>
              </w:rPr>
              <w:t>nominated</w:t>
            </w:r>
            <w:r w:rsidRPr="00E86CCE">
              <w:rPr>
                <w:rFonts w:ascii="Calibri" w:hAnsi="Calibri" w:cs="Calibri"/>
                <w:sz w:val="22"/>
                <w:szCs w:val="22"/>
              </w:rPr>
              <w:t xml:space="preserve"> him/her.</w:t>
            </w:r>
          </w:p>
          <w:p w14:paraId="39179DDC" w14:textId="77777777" w:rsidR="00EC75D8" w:rsidRPr="00E86CCE" w:rsidRDefault="00EC75D8" w:rsidP="00A74CA9">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p w14:paraId="68105D43" w14:textId="77777777" w:rsidR="003A4B4E" w:rsidRPr="00E86CCE" w:rsidRDefault="003A4B4E" w:rsidP="00A74CA9">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E86CCE">
              <w:rPr>
                <w:rFonts w:ascii="Calibri" w:hAnsi="Calibri" w:cs="Calibri"/>
                <w:sz w:val="22"/>
                <w:szCs w:val="22"/>
              </w:rPr>
              <w:t xml:space="preserve">The Representative brings issues of relevance from the community to the </w:t>
            </w:r>
            <w:r>
              <w:rPr>
                <w:rFonts w:ascii="Calibri" w:hAnsi="Calibri" w:cs="Calibri"/>
                <w:sz w:val="22"/>
                <w:szCs w:val="22"/>
              </w:rPr>
              <w:t>WCD</w:t>
            </w:r>
            <w:r w:rsidRPr="00E86CCE">
              <w:rPr>
                <w:rFonts w:ascii="Calibri" w:hAnsi="Calibri" w:cs="Calibri"/>
                <w:sz w:val="22"/>
                <w:szCs w:val="22"/>
              </w:rPr>
              <w:t xml:space="preserve"> and gives feedback to the community by filling in the Representative Report after every meeting they attend on the PPNs behalf.</w:t>
            </w:r>
            <w:r>
              <w:rPr>
                <w:rFonts w:ascii="Calibri" w:hAnsi="Calibri" w:cs="Calibri"/>
                <w:sz w:val="22"/>
                <w:szCs w:val="22"/>
              </w:rPr>
              <w:t xml:space="preserve"> </w:t>
            </w:r>
          </w:p>
        </w:tc>
      </w:tr>
    </w:tbl>
    <w:p w14:paraId="4EC4E227" w14:textId="77777777" w:rsidR="009342E6" w:rsidRDefault="009342E6" w:rsidP="00A74CA9">
      <w:pPr>
        <w:spacing w:line="259" w:lineRule="auto"/>
        <w:rPr>
          <w:b/>
          <w:sz w:val="40"/>
          <w:szCs w:val="40"/>
        </w:rPr>
      </w:pPr>
    </w:p>
    <w:p w14:paraId="33400BA4" w14:textId="06167D35" w:rsidR="00970D17" w:rsidRPr="002E6E1E" w:rsidRDefault="00970D17" w:rsidP="00A74CA9">
      <w:pPr>
        <w:rPr>
          <w:b/>
          <w:color w:val="806000" w:themeColor="accent4" w:themeShade="80"/>
          <w:sz w:val="20"/>
          <w:szCs w:val="20"/>
        </w:rPr>
      </w:pPr>
    </w:p>
    <w:sectPr w:rsidR="00970D17" w:rsidRPr="002E6E1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3BDE9" w14:textId="77777777" w:rsidR="00C53202" w:rsidRDefault="00C53202" w:rsidP="00EC75D8">
      <w:r>
        <w:separator/>
      </w:r>
    </w:p>
  </w:endnote>
  <w:endnote w:type="continuationSeparator" w:id="0">
    <w:p w14:paraId="5E999E4B" w14:textId="77777777" w:rsidR="00C53202" w:rsidRDefault="00C53202" w:rsidP="00EC7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9A46B" w14:textId="77777777" w:rsidR="00C53202" w:rsidRDefault="00C53202" w:rsidP="00EC75D8">
      <w:r>
        <w:separator/>
      </w:r>
    </w:p>
  </w:footnote>
  <w:footnote w:type="continuationSeparator" w:id="0">
    <w:p w14:paraId="546A33EC" w14:textId="77777777" w:rsidR="00C53202" w:rsidRDefault="00C53202" w:rsidP="00EC7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D902E" w14:textId="320696BD" w:rsidR="00EC75D8" w:rsidRDefault="00EC75D8">
    <w:pPr>
      <w:pStyle w:val="Header"/>
    </w:pPr>
    <w:r w:rsidRPr="00EA27C3">
      <w:rPr>
        <w:noProof/>
        <w:color w:val="70AD47" w:themeColor="accent6"/>
        <w:sz w:val="44"/>
        <w:szCs w:val="44"/>
      </w:rPr>
      <w:drawing>
        <wp:anchor distT="0" distB="0" distL="114300" distR="114300" simplePos="0" relativeHeight="251659264" behindDoc="0" locked="0" layoutInCell="1" allowOverlap="1" wp14:anchorId="400B2B2E" wp14:editId="2798B3F0">
          <wp:simplePos x="0" y="0"/>
          <wp:positionH relativeFrom="column">
            <wp:posOffset>1752600</wp:posOffset>
          </wp:positionH>
          <wp:positionV relativeFrom="paragraph">
            <wp:posOffset>-354330</wp:posOffset>
          </wp:positionV>
          <wp:extent cx="1485900" cy="739775"/>
          <wp:effectExtent l="0" t="0" r="0" b="317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739775"/>
                  </a:xfrm>
                  <a:prstGeom prst="rect">
                    <a:avLst/>
                  </a:prstGeom>
                  <a:noFill/>
                </pic:spPr>
              </pic:pic>
            </a:graphicData>
          </a:graphic>
          <wp14:sizeRelH relativeFrom="page">
            <wp14:pctWidth>0</wp14:pctWidth>
          </wp14:sizeRelH>
          <wp14:sizeRelV relativeFrom="page">
            <wp14:pctHeight>0</wp14:pctHeight>
          </wp14:sizeRelV>
        </wp:anchor>
      </w:drawing>
    </w:r>
    <w:r w:rsidRPr="00EA27C3">
      <w:rPr>
        <w:rFonts w:ascii="Calibri" w:hAnsi="Calibri" w:cs="Calibri"/>
        <w:noProof/>
        <w:sz w:val="44"/>
        <w:szCs w:val="44"/>
      </w:rPr>
      <w:drawing>
        <wp:anchor distT="0" distB="0" distL="114300" distR="114300" simplePos="0" relativeHeight="251660288" behindDoc="0" locked="0" layoutInCell="1" allowOverlap="1" wp14:anchorId="7CDA7252" wp14:editId="74EFA73A">
          <wp:simplePos x="0" y="0"/>
          <wp:positionH relativeFrom="column">
            <wp:posOffset>3533775</wp:posOffset>
          </wp:positionH>
          <wp:positionV relativeFrom="paragraph">
            <wp:posOffset>-356870</wp:posOffset>
          </wp:positionV>
          <wp:extent cx="762000" cy="73279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7327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27A38"/>
    <w:multiLevelType w:val="hybridMultilevel"/>
    <w:tmpl w:val="331037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025E10"/>
    <w:multiLevelType w:val="hybridMultilevel"/>
    <w:tmpl w:val="78ACD5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F80607A"/>
    <w:multiLevelType w:val="hybridMultilevel"/>
    <w:tmpl w:val="099AB0D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0BD1DC2"/>
    <w:multiLevelType w:val="hybridMultilevel"/>
    <w:tmpl w:val="E360A0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1457D67"/>
    <w:multiLevelType w:val="hybridMultilevel"/>
    <w:tmpl w:val="607E51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B0B03E5"/>
    <w:multiLevelType w:val="hybridMultilevel"/>
    <w:tmpl w:val="53E6EE9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62981889">
    <w:abstractNumId w:val="4"/>
  </w:num>
  <w:num w:numId="2" w16cid:durableId="2046978782">
    <w:abstractNumId w:val="3"/>
  </w:num>
  <w:num w:numId="3" w16cid:durableId="928776755">
    <w:abstractNumId w:val="1"/>
  </w:num>
  <w:num w:numId="4" w16cid:durableId="1830437418">
    <w:abstractNumId w:val="0"/>
  </w:num>
  <w:num w:numId="5" w16cid:durableId="9259453">
    <w:abstractNumId w:val="2"/>
  </w:num>
  <w:num w:numId="6" w16cid:durableId="7980393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B4E"/>
    <w:rsid w:val="000019B6"/>
    <w:rsid w:val="00044FED"/>
    <w:rsid w:val="00057D4B"/>
    <w:rsid w:val="0006051B"/>
    <w:rsid w:val="000F2E0A"/>
    <w:rsid w:val="001848B5"/>
    <w:rsid w:val="002471B8"/>
    <w:rsid w:val="002B7A0D"/>
    <w:rsid w:val="002E6E1E"/>
    <w:rsid w:val="003A4B4E"/>
    <w:rsid w:val="00581EE2"/>
    <w:rsid w:val="005B0A67"/>
    <w:rsid w:val="005B4803"/>
    <w:rsid w:val="005C7E0F"/>
    <w:rsid w:val="006258EB"/>
    <w:rsid w:val="008F6A60"/>
    <w:rsid w:val="00903898"/>
    <w:rsid w:val="009342E6"/>
    <w:rsid w:val="00970D17"/>
    <w:rsid w:val="00A01ED0"/>
    <w:rsid w:val="00A14D9D"/>
    <w:rsid w:val="00A430E1"/>
    <w:rsid w:val="00A46E27"/>
    <w:rsid w:val="00A73AC3"/>
    <w:rsid w:val="00A74CA9"/>
    <w:rsid w:val="00A9303C"/>
    <w:rsid w:val="00C53202"/>
    <w:rsid w:val="00C73739"/>
    <w:rsid w:val="00C768E8"/>
    <w:rsid w:val="00D63650"/>
    <w:rsid w:val="00D830CC"/>
    <w:rsid w:val="00DC67D2"/>
    <w:rsid w:val="00EA27C3"/>
    <w:rsid w:val="00EA585D"/>
    <w:rsid w:val="00EB7474"/>
    <w:rsid w:val="00EC75D8"/>
    <w:rsid w:val="00F662C4"/>
    <w:rsid w:val="0CFE328E"/>
    <w:rsid w:val="1573FEC8"/>
    <w:rsid w:val="1A0CD2F8"/>
    <w:rsid w:val="1DBD67A3"/>
    <w:rsid w:val="1F4038CD"/>
    <w:rsid w:val="221EF5DC"/>
    <w:rsid w:val="23761E3F"/>
    <w:rsid w:val="25B26B20"/>
    <w:rsid w:val="3A0F2A92"/>
    <w:rsid w:val="3C50BA85"/>
    <w:rsid w:val="519B430A"/>
    <w:rsid w:val="56C2F54D"/>
    <w:rsid w:val="5A081588"/>
    <w:rsid w:val="7A69E00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E52EE"/>
  <w15:chartTrackingRefBased/>
  <w15:docId w15:val="{188C4835-FA29-4A00-B9C1-FC3B1C93A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B4E"/>
    <w:pPr>
      <w:spacing w:after="0" w:line="240" w:lineRule="auto"/>
    </w:pPr>
    <w:rPr>
      <w:rFonts w:eastAsiaTheme="minorEastAsia"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4B4E"/>
    <w:rPr>
      <w:color w:val="0563C1" w:themeColor="hyperlink"/>
      <w:u w:val="single"/>
    </w:rPr>
  </w:style>
  <w:style w:type="paragraph" w:styleId="ListParagraph">
    <w:name w:val="List Paragraph"/>
    <w:basedOn w:val="Normal"/>
    <w:uiPriority w:val="34"/>
    <w:qFormat/>
    <w:rsid w:val="003A4B4E"/>
    <w:pPr>
      <w:ind w:left="720"/>
      <w:contextualSpacing/>
    </w:pPr>
  </w:style>
  <w:style w:type="paragraph" w:styleId="PlainText">
    <w:name w:val="Plain Text"/>
    <w:basedOn w:val="Normal"/>
    <w:link w:val="PlainTextChar"/>
    <w:uiPriority w:val="99"/>
    <w:unhideWhenUsed/>
    <w:rsid w:val="003A4B4E"/>
    <w:rPr>
      <w:rFonts w:ascii="Calibri" w:eastAsiaTheme="minorHAnsi" w:hAnsi="Calibri" w:cstheme="minorBidi"/>
      <w:sz w:val="22"/>
      <w:szCs w:val="21"/>
      <w:lang w:val="en-US"/>
    </w:rPr>
  </w:style>
  <w:style w:type="character" w:customStyle="1" w:styleId="PlainTextChar">
    <w:name w:val="Plain Text Char"/>
    <w:basedOn w:val="DefaultParagraphFont"/>
    <w:link w:val="PlainText"/>
    <w:uiPriority w:val="99"/>
    <w:rsid w:val="003A4B4E"/>
    <w:rPr>
      <w:rFonts w:ascii="Calibri" w:hAnsi="Calibri"/>
      <w:kern w:val="0"/>
      <w:szCs w:val="21"/>
      <w:lang w:val="en-US"/>
      <w14:ligatures w14:val="none"/>
    </w:rPr>
  </w:style>
  <w:style w:type="table" w:styleId="ListTable2-Accent6">
    <w:name w:val="List Table 2 Accent 6"/>
    <w:basedOn w:val="TableNormal"/>
    <w:uiPriority w:val="47"/>
    <w:rsid w:val="003A4B4E"/>
    <w:pPr>
      <w:spacing w:after="0" w:line="240" w:lineRule="auto"/>
    </w:pPr>
    <w:rPr>
      <w:rFonts w:eastAsiaTheme="minorEastAsia" w:cs="Times New Roman"/>
      <w:kern w:val="0"/>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Default">
    <w:name w:val="Default"/>
    <w:rsid w:val="002E6E1E"/>
    <w:pPr>
      <w:autoSpaceDE w:val="0"/>
      <w:autoSpaceDN w:val="0"/>
      <w:adjustRightInd w:val="0"/>
      <w:spacing w:after="0" w:line="240" w:lineRule="auto"/>
    </w:pPr>
    <w:rPr>
      <w:rFonts w:ascii="Bookman Old Style" w:eastAsiaTheme="minorEastAsia" w:hAnsi="Bookman Old Style" w:cs="Bookman Old Style"/>
      <w:color w:val="000000"/>
      <w:kern w:val="0"/>
      <w:sz w:val="24"/>
      <w:szCs w:val="24"/>
      <w14:ligatures w14:val="none"/>
    </w:rPr>
  </w:style>
  <w:style w:type="character" w:styleId="UnresolvedMention">
    <w:name w:val="Unresolved Mention"/>
    <w:basedOn w:val="DefaultParagraphFont"/>
    <w:uiPriority w:val="99"/>
    <w:semiHidden/>
    <w:unhideWhenUsed/>
    <w:rsid w:val="002E6E1E"/>
    <w:rPr>
      <w:color w:val="605E5C"/>
      <w:shd w:val="clear" w:color="auto" w:fill="E1DFDD"/>
    </w:rPr>
  </w:style>
  <w:style w:type="paragraph" w:styleId="Header">
    <w:name w:val="header"/>
    <w:basedOn w:val="Normal"/>
    <w:link w:val="HeaderChar"/>
    <w:uiPriority w:val="99"/>
    <w:unhideWhenUsed/>
    <w:rsid w:val="00EC75D8"/>
    <w:pPr>
      <w:tabs>
        <w:tab w:val="center" w:pos="4513"/>
        <w:tab w:val="right" w:pos="9026"/>
      </w:tabs>
    </w:pPr>
  </w:style>
  <w:style w:type="character" w:customStyle="1" w:styleId="HeaderChar">
    <w:name w:val="Header Char"/>
    <w:basedOn w:val="DefaultParagraphFont"/>
    <w:link w:val="Header"/>
    <w:uiPriority w:val="99"/>
    <w:rsid w:val="00EC75D8"/>
    <w:rPr>
      <w:rFonts w:eastAsiaTheme="minorEastAsia" w:cs="Times New Roman"/>
      <w:kern w:val="0"/>
      <w:sz w:val="24"/>
      <w:szCs w:val="24"/>
      <w14:ligatures w14:val="none"/>
    </w:rPr>
  </w:style>
  <w:style w:type="paragraph" w:styleId="Footer">
    <w:name w:val="footer"/>
    <w:basedOn w:val="Normal"/>
    <w:link w:val="FooterChar"/>
    <w:uiPriority w:val="99"/>
    <w:unhideWhenUsed/>
    <w:rsid w:val="00EC75D8"/>
    <w:pPr>
      <w:tabs>
        <w:tab w:val="center" w:pos="4513"/>
        <w:tab w:val="right" w:pos="9026"/>
      </w:tabs>
    </w:pPr>
  </w:style>
  <w:style w:type="character" w:customStyle="1" w:styleId="FooterChar">
    <w:name w:val="Footer Char"/>
    <w:basedOn w:val="DefaultParagraphFont"/>
    <w:link w:val="Footer"/>
    <w:uiPriority w:val="99"/>
    <w:rsid w:val="00EC75D8"/>
    <w:rPr>
      <w:rFonts w:eastAsiaTheme="minorEastAsia" w:cs="Times New Roman"/>
      <w:kern w:val="0"/>
      <w:sz w:val="24"/>
      <w:szCs w:val="24"/>
      <w14:ligatures w14:val="none"/>
    </w:rPr>
  </w:style>
  <w:style w:type="table" w:styleId="TableGrid">
    <w:name w:val="Table Grid"/>
    <w:basedOn w:val="TableNormal"/>
    <w:uiPriority w:val="39"/>
    <w:rsid w:val="00EC7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342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stcd.ie" TargetMode="External"/><Relationship Id="rId3" Type="http://schemas.openxmlformats.org/officeDocument/2006/relationships/settings" Target="settings.xml"/><Relationship Id="rId7" Type="http://schemas.openxmlformats.org/officeDocument/2006/relationships/hyperlink" Target="mailto:fmurtagh@westcd.ie%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317</Words>
  <Characters>1807</Characters>
  <Application>Microsoft Office Word</Application>
  <DocSecurity>0</DocSecurity>
  <Lines>15</Lines>
  <Paragraphs>4</Paragraphs>
  <ScaleCrop>false</ScaleCrop>
  <Company>Westmeath County Council</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Ahern</dc:creator>
  <cp:keywords/>
  <dc:description/>
  <cp:lastModifiedBy>Edel Ennis</cp:lastModifiedBy>
  <cp:revision>4</cp:revision>
  <dcterms:created xsi:type="dcterms:W3CDTF">2026-09-10T11:17:00Z</dcterms:created>
  <dcterms:modified xsi:type="dcterms:W3CDTF">2026-09-15T14:09:00Z</dcterms:modified>
</cp:coreProperties>
</file>